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990CF4">
        <w:rPr>
          <w:b/>
          <w:sz w:val="28"/>
          <w:szCs w:val="28"/>
          <w:shd w:val="clear" w:color="auto" w:fill="F7F8F9"/>
        </w:rPr>
        <w:t>7</w:t>
      </w:r>
      <w:r w:rsidRPr="001709A3">
        <w:rPr>
          <w:b/>
          <w:sz w:val="28"/>
          <w:szCs w:val="28"/>
          <w:shd w:val="clear" w:color="auto" w:fill="F7F8F9"/>
        </w:rPr>
        <w:t xml:space="preserve"> 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990CF4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CF4" w:rsidRPr="00990CF4" w:rsidRDefault="00990CF4" w:rsidP="00990CF4">
            <w:pPr>
              <w:jc w:val="center"/>
              <w:rPr>
                <w:sz w:val="28"/>
                <w:szCs w:val="28"/>
              </w:rPr>
            </w:pPr>
            <w:r w:rsidRPr="00990CF4">
              <w:rPr>
                <w:sz w:val="28"/>
                <w:szCs w:val="28"/>
              </w:rPr>
              <w:t>Консультация - кисәтү</w:t>
            </w:r>
          </w:p>
          <w:p w:rsidR="00990CF4" w:rsidRPr="00990CF4" w:rsidRDefault="00990CF4" w:rsidP="00990CF4">
            <w:pPr>
              <w:jc w:val="center"/>
              <w:rPr>
                <w:sz w:val="28"/>
                <w:szCs w:val="28"/>
              </w:rPr>
            </w:pPr>
            <w:r w:rsidRPr="00990CF4">
              <w:rPr>
                <w:sz w:val="28"/>
                <w:szCs w:val="28"/>
              </w:rPr>
              <w:t>метеорологик күренешнең интенсивлыгы турында</w:t>
            </w:r>
          </w:p>
          <w:p w:rsidR="00990CF4" w:rsidRPr="00990CF4" w:rsidRDefault="00990CF4" w:rsidP="00990CF4">
            <w:pPr>
              <w:jc w:val="center"/>
              <w:rPr>
                <w:sz w:val="28"/>
                <w:szCs w:val="28"/>
              </w:rPr>
            </w:pPr>
            <w:r w:rsidRPr="00990CF4">
              <w:rPr>
                <w:sz w:val="28"/>
                <w:szCs w:val="28"/>
              </w:rPr>
              <w:t>6 мартның 22 сәгатеннән 2025 елның 7 мартының 10 сәгатенә кадәр</w:t>
            </w:r>
          </w:p>
          <w:p w:rsidR="00990CF4" w:rsidRPr="00990CF4" w:rsidRDefault="00990CF4" w:rsidP="00990CF4">
            <w:pPr>
              <w:jc w:val="center"/>
              <w:rPr>
                <w:sz w:val="28"/>
                <w:szCs w:val="28"/>
              </w:rPr>
            </w:pPr>
            <w:r w:rsidRPr="00990CF4">
              <w:rPr>
                <w:sz w:val="28"/>
                <w:szCs w:val="28"/>
              </w:rPr>
              <w:t>7 мартта төнлә һәм иртән Теләче территориясендә</w:t>
            </w:r>
          </w:p>
          <w:p w:rsidR="0067386D" w:rsidRPr="00990CF4" w:rsidRDefault="00990CF4" w:rsidP="007656E6">
            <w:pPr>
              <w:jc w:val="center"/>
              <w:rPr>
                <w:sz w:val="28"/>
                <w:szCs w:val="28"/>
              </w:rPr>
            </w:pPr>
            <w:r w:rsidRPr="00990CF4">
              <w:rPr>
                <w:sz w:val="28"/>
                <w:szCs w:val="28"/>
              </w:rPr>
              <w:t>муниципаль район урыны белән томан булыр дип көтелә.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990CF4">
        <w:rPr>
          <w:b/>
          <w:sz w:val="28"/>
          <w:szCs w:val="28"/>
        </w:rPr>
        <w:t>7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990CF4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56E6" w:rsidRPr="007656E6">
        <w:rPr>
          <w:b/>
          <w:sz w:val="28"/>
          <w:szCs w:val="28"/>
        </w:rPr>
        <w:t xml:space="preserve"> мартта 18 сәгатьтән 2025 елның </w:t>
      </w:r>
      <w:r>
        <w:rPr>
          <w:b/>
          <w:sz w:val="28"/>
          <w:szCs w:val="28"/>
        </w:rPr>
        <w:t>7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656E6" w:rsidRDefault="007656E6" w:rsidP="007656E6">
      <w:pPr>
        <w:jc w:val="center"/>
        <w:rPr>
          <w:b/>
          <w:sz w:val="28"/>
          <w:szCs w:val="28"/>
        </w:rPr>
      </w:pP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Болытлы. Төнлә зур булмаган һәм уртача кар.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Көндез кар, юеш кар, урыны белән яңгыр.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Төнлә һәм иртән урыны белән томан.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Җил көньяктан, көньяк-көнчыгыштан, төньяк-көнбатышка таба 5-10, көндез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урыны белән 14 м/с ка кадәр.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Минималь температура төнлә -2..-5˚.</w:t>
      </w:r>
    </w:p>
    <w:p w:rsidR="00990CF4" w:rsidRPr="00990CF4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Көндез һаваның максималь температурасы 0.. 3˚.</w:t>
      </w:r>
    </w:p>
    <w:p w:rsidR="007656E6" w:rsidRPr="007656E6" w:rsidRDefault="00990CF4" w:rsidP="00990CF4">
      <w:pPr>
        <w:jc w:val="center"/>
        <w:rPr>
          <w:sz w:val="28"/>
          <w:szCs w:val="28"/>
        </w:rPr>
      </w:pPr>
      <w:r w:rsidRPr="00990CF4">
        <w:rPr>
          <w:sz w:val="28"/>
          <w:szCs w:val="28"/>
        </w:rPr>
        <w:t>Юлларда бозлавык, көндез кар боткасы.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6D" w:rsidRDefault="00453F6D" w:rsidP="00057DBD">
      <w:r>
        <w:separator/>
      </w:r>
    </w:p>
  </w:endnote>
  <w:endnote w:type="continuationSeparator" w:id="1">
    <w:p w:rsidR="00453F6D" w:rsidRDefault="00453F6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6D" w:rsidRDefault="00453F6D" w:rsidP="00057DBD">
      <w:r>
        <w:separator/>
      </w:r>
    </w:p>
  </w:footnote>
  <w:footnote w:type="continuationSeparator" w:id="1">
    <w:p w:rsidR="00453F6D" w:rsidRDefault="00453F6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20EC1">
    <w:pPr>
      <w:pStyle w:val="a3"/>
      <w:spacing w:line="14" w:lineRule="auto"/>
      <w:ind w:left="0" w:firstLine="0"/>
      <w:jc w:val="left"/>
      <w:rPr>
        <w:sz w:val="20"/>
      </w:rPr>
    </w:pPr>
    <w:r w:rsidRPr="00620E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03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173</cp:revision>
  <dcterms:created xsi:type="dcterms:W3CDTF">2024-08-19T12:58:00Z</dcterms:created>
  <dcterms:modified xsi:type="dcterms:W3CDTF">2025-03-06T13:31:00Z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